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5861" w14:textId="224DBEB9" w:rsidR="00574AD1" w:rsidRDefault="00574AD1">
      <w:pPr>
        <w:rPr>
          <w:b/>
          <w:sz w:val="28"/>
          <w:szCs w:val="28"/>
          <w:u w:val="single"/>
        </w:rPr>
      </w:pPr>
      <w:r w:rsidRPr="0072585B">
        <w:rPr>
          <w:b/>
          <w:sz w:val="28"/>
          <w:szCs w:val="28"/>
          <w:u w:val="single"/>
        </w:rPr>
        <w:t>Weschenfelder Pork Pie Recipe</w:t>
      </w:r>
    </w:p>
    <w:p w14:paraId="1B9A911B" w14:textId="782D6F38" w:rsidR="0051572B" w:rsidRPr="0051572B" w:rsidRDefault="0051572B" w:rsidP="001221AA">
      <w:pPr>
        <w:spacing w:line="240" w:lineRule="auto"/>
        <w:rPr>
          <w:sz w:val="24"/>
          <w:szCs w:val="24"/>
        </w:rPr>
      </w:pPr>
      <w:r>
        <w:rPr>
          <w:sz w:val="24"/>
          <w:szCs w:val="24"/>
        </w:rPr>
        <w:t xml:space="preserve">This recipe is enough to make 1 pork pie. Simply multiply quantities depending on how many you wish to make. </w:t>
      </w:r>
    </w:p>
    <w:p w14:paraId="0F464F77" w14:textId="77777777" w:rsidR="0072585B" w:rsidRDefault="00574AD1" w:rsidP="0072585B">
      <w:pPr>
        <w:spacing w:after="0"/>
        <w:rPr>
          <w:b/>
          <w:sz w:val="24"/>
          <w:szCs w:val="24"/>
        </w:rPr>
      </w:pPr>
      <w:r w:rsidRPr="0072585B">
        <w:rPr>
          <w:b/>
          <w:sz w:val="24"/>
          <w:szCs w:val="24"/>
        </w:rPr>
        <w:t>Boiled Water Pastry</w:t>
      </w:r>
      <w:r w:rsidR="0072585B">
        <w:rPr>
          <w:b/>
          <w:sz w:val="24"/>
          <w:szCs w:val="24"/>
        </w:rPr>
        <w:t xml:space="preserve"> </w:t>
      </w:r>
    </w:p>
    <w:p w14:paraId="176353FC" w14:textId="64BBBA14" w:rsidR="00574AD1" w:rsidRDefault="00F9150D" w:rsidP="0072585B">
      <w:pPr>
        <w:spacing w:after="0"/>
      </w:pPr>
      <w:r>
        <w:t xml:space="preserve">Recipe – enough for </w:t>
      </w:r>
      <w:r w:rsidR="00C12D84">
        <w:t>1</w:t>
      </w:r>
      <w:r>
        <w:t xml:space="preserve"> Pie</w:t>
      </w:r>
    </w:p>
    <w:p w14:paraId="5899B686" w14:textId="77777777" w:rsidR="0072585B" w:rsidRPr="0072585B" w:rsidRDefault="0072585B" w:rsidP="0072585B">
      <w:pPr>
        <w:spacing w:after="0"/>
        <w:rPr>
          <w:b/>
          <w:sz w:val="24"/>
          <w:szCs w:val="24"/>
        </w:rPr>
      </w:pPr>
    </w:p>
    <w:p w14:paraId="1BFC1391" w14:textId="532A65FD" w:rsidR="00574AD1" w:rsidRPr="00F9150D" w:rsidRDefault="00574AD1" w:rsidP="00F9150D">
      <w:pPr>
        <w:spacing w:after="0"/>
        <w:rPr>
          <w:b/>
        </w:rPr>
      </w:pPr>
      <w:r w:rsidRPr="00F9150D">
        <w:rPr>
          <w:b/>
        </w:rPr>
        <w:t>Ingredients</w:t>
      </w:r>
      <w:r w:rsidRPr="00F9150D">
        <w:rPr>
          <w:b/>
        </w:rPr>
        <w:tab/>
      </w:r>
      <w:r w:rsidRPr="00F9150D">
        <w:rPr>
          <w:b/>
        </w:rPr>
        <w:tab/>
      </w:r>
      <w:r w:rsidR="00330DEF">
        <w:rPr>
          <w:b/>
        </w:rPr>
        <w:t>Quantity</w:t>
      </w:r>
    </w:p>
    <w:p w14:paraId="30874FD5" w14:textId="1C978AC8" w:rsidR="00574AD1" w:rsidRDefault="00574AD1" w:rsidP="00F9150D">
      <w:pPr>
        <w:spacing w:after="0"/>
      </w:pPr>
      <w:r>
        <w:t>Strong Plain Flour</w:t>
      </w:r>
      <w:r>
        <w:tab/>
      </w:r>
      <w:r w:rsidR="001C3F42">
        <w:t>145</w:t>
      </w:r>
      <w:r w:rsidR="00330DEF">
        <w:t>g</w:t>
      </w:r>
    </w:p>
    <w:p w14:paraId="520E7405" w14:textId="7CB3D566" w:rsidR="00574AD1" w:rsidRDefault="00574AD1" w:rsidP="00F9150D">
      <w:pPr>
        <w:spacing w:after="0"/>
      </w:pPr>
      <w:r>
        <w:t>Lard</w:t>
      </w:r>
      <w:r>
        <w:tab/>
      </w:r>
      <w:r>
        <w:tab/>
      </w:r>
      <w:r>
        <w:tab/>
      </w:r>
      <w:r w:rsidR="001C3F42">
        <w:t>51</w:t>
      </w:r>
      <w:r w:rsidR="00330DEF">
        <w:t>g</w:t>
      </w:r>
    </w:p>
    <w:p w14:paraId="0F85D543" w14:textId="1A0E937B" w:rsidR="00574AD1" w:rsidRDefault="00574AD1" w:rsidP="00F9150D">
      <w:pPr>
        <w:spacing w:after="0"/>
      </w:pPr>
      <w:r>
        <w:t>Boiling Water</w:t>
      </w:r>
      <w:r>
        <w:tab/>
      </w:r>
      <w:r>
        <w:tab/>
      </w:r>
      <w:r w:rsidR="001C3F42">
        <w:t>66</w:t>
      </w:r>
      <w:r w:rsidR="00330DEF">
        <w:t>g</w:t>
      </w:r>
    </w:p>
    <w:p w14:paraId="1C531EF8" w14:textId="3C3C9F0A" w:rsidR="00574AD1" w:rsidRDefault="00574AD1" w:rsidP="00F9150D">
      <w:pPr>
        <w:spacing w:after="0"/>
      </w:pPr>
      <w:r>
        <w:t>Salt</w:t>
      </w:r>
      <w:r>
        <w:tab/>
      </w:r>
      <w:r>
        <w:tab/>
      </w:r>
      <w:r>
        <w:tab/>
      </w:r>
      <w:r w:rsidR="001C3F42">
        <w:t>2</w:t>
      </w:r>
      <w:r w:rsidR="00330DEF">
        <w:t>g</w:t>
      </w:r>
    </w:p>
    <w:p w14:paraId="6E5E45D6" w14:textId="77777777" w:rsidR="0051572B" w:rsidRDefault="0051572B" w:rsidP="00F9150D">
      <w:pPr>
        <w:spacing w:after="0"/>
        <w:rPr>
          <w:b/>
        </w:rPr>
      </w:pPr>
    </w:p>
    <w:p w14:paraId="6053DFC0" w14:textId="58C3E613" w:rsidR="00F9150D" w:rsidRPr="0072585B" w:rsidRDefault="0072585B" w:rsidP="001221AA">
      <w:pPr>
        <w:spacing w:after="0" w:line="240" w:lineRule="auto"/>
        <w:rPr>
          <w:b/>
        </w:rPr>
      </w:pPr>
      <w:r>
        <w:rPr>
          <w:b/>
        </w:rPr>
        <w:t>Method</w:t>
      </w:r>
    </w:p>
    <w:p w14:paraId="19783D11" w14:textId="7D43547C" w:rsidR="0072585B" w:rsidRDefault="00F9150D" w:rsidP="001221AA">
      <w:pPr>
        <w:pStyle w:val="ListParagraph"/>
        <w:numPr>
          <w:ilvl w:val="0"/>
          <w:numId w:val="1"/>
        </w:numPr>
        <w:spacing w:after="0" w:line="240" w:lineRule="auto"/>
      </w:pPr>
      <w:r>
        <w:t>Add the water to a saucepan and heat.</w:t>
      </w:r>
    </w:p>
    <w:p w14:paraId="7DB95AF6" w14:textId="68214109" w:rsidR="0072585B" w:rsidRDefault="00F9150D" w:rsidP="001221AA">
      <w:pPr>
        <w:pStyle w:val="ListParagraph"/>
        <w:numPr>
          <w:ilvl w:val="0"/>
          <w:numId w:val="1"/>
        </w:numPr>
        <w:spacing w:after="0" w:line="240" w:lineRule="auto"/>
      </w:pPr>
      <w:r>
        <w:t>Add the lard to the water, stirring often until the lard melts.</w:t>
      </w:r>
    </w:p>
    <w:p w14:paraId="16B4499D" w14:textId="0FB0021C" w:rsidR="0072585B" w:rsidRDefault="00F9150D" w:rsidP="001221AA">
      <w:pPr>
        <w:pStyle w:val="ListParagraph"/>
        <w:numPr>
          <w:ilvl w:val="0"/>
          <w:numId w:val="1"/>
        </w:numPr>
        <w:spacing w:after="0" w:line="240" w:lineRule="auto"/>
      </w:pPr>
      <w:r>
        <w:t>Pour the flour into a large mixing bowl and add salt, mixing together well.</w:t>
      </w:r>
    </w:p>
    <w:p w14:paraId="3F06D75A" w14:textId="1296486C" w:rsidR="0072585B" w:rsidRDefault="00F9150D" w:rsidP="001221AA">
      <w:pPr>
        <w:pStyle w:val="ListParagraph"/>
        <w:numPr>
          <w:ilvl w:val="0"/>
          <w:numId w:val="1"/>
        </w:numPr>
        <w:spacing w:after="0" w:line="240" w:lineRule="auto"/>
      </w:pPr>
      <w:r>
        <w:t>Once the lard has melted into the water, bring to the boil and</w:t>
      </w:r>
      <w:r w:rsidRPr="00F8140F">
        <w:rPr>
          <w:b/>
        </w:rPr>
        <w:t xml:space="preserve"> SLOWLY</w:t>
      </w:r>
      <w:r>
        <w:t xml:space="preserve"> pour into the flour and salt mix </w:t>
      </w:r>
      <w:r w:rsidR="00F8140F">
        <w:t>–</w:t>
      </w:r>
      <w:r>
        <w:t xml:space="preserve"> </w:t>
      </w:r>
      <w:r w:rsidRPr="00F8140F">
        <w:rPr>
          <w:b/>
        </w:rPr>
        <w:t>Caution</w:t>
      </w:r>
      <w:r w:rsidR="00F8140F">
        <w:t>: be very careful of the fat splashing when poured into the flour!</w:t>
      </w:r>
    </w:p>
    <w:p w14:paraId="505F319F" w14:textId="769FF3B3" w:rsidR="0072585B" w:rsidRDefault="00F8140F" w:rsidP="001221AA">
      <w:pPr>
        <w:pStyle w:val="ListParagraph"/>
        <w:numPr>
          <w:ilvl w:val="0"/>
          <w:numId w:val="1"/>
        </w:numPr>
        <w:spacing w:after="0" w:line="240" w:lineRule="auto"/>
      </w:pPr>
      <w:r>
        <w:t>Mix well with a wooden spoon until the ingredients are cool enough to handle.</w:t>
      </w:r>
    </w:p>
    <w:p w14:paraId="584BEBEC" w14:textId="775025B7" w:rsidR="00F8140F" w:rsidRDefault="00F8140F" w:rsidP="001221AA">
      <w:pPr>
        <w:pStyle w:val="ListParagraph"/>
        <w:numPr>
          <w:ilvl w:val="0"/>
          <w:numId w:val="1"/>
        </w:numPr>
        <w:spacing w:after="0" w:line="240" w:lineRule="auto"/>
      </w:pPr>
      <w:r>
        <w:t>Gently bring together the pastry to form a paste like consistency, cover with cling film and cool.</w:t>
      </w:r>
    </w:p>
    <w:p w14:paraId="73A69107" w14:textId="77777777" w:rsidR="00F8140F" w:rsidRDefault="00F8140F" w:rsidP="00F8140F">
      <w:pPr>
        <w:spacing w:after="0"/>
      </w:pPr>
    </w:p>
    <w:p w14:paraId="5816A0A5" w14:textId="77777777" w:rsidR="00F8140F" w:rsidRPr="0072585B" w:rsidRDefault="00F8140F" w:rsidP="00F8140F">
      <w:pPr>
        <w:spacing w:after="0"/>
        <w:rPr>
          <w:b/>
          <w:sz w:val="24"/>
          <w:szCs w:val="24"/>
        </w:rPr>
      </w:pPr>
      <w:r w:rsidRPr="0072585B">
        <w:rPr>
          <w:b/>
          <w:sz w:val="24"/>
          <w:szCs w:val="24"/>
        </w:rPr>
        <w:t>Pork Pie Filling</w:t>
      </w:r>
    </w:p>
    <w:p w14:paraId="771DB161" w14:textId="1A16C53A" w:rsidR="00F8140F" w:rsidRDefault="00F8140F" w:rsidP="00F8140F">
      <w:pPr>
        <w:spacing w:after="0"/>
      </w:pPr>
      <w:r>
        <w:t xml:space="preserve">Recipe – enough for </w:t>
      </w:r>
      <w:r w:rsidR="001C3F42">
        <w:t>1</w:t>
      </w:r>
      <w:r>
        <w:t xml:space="preserve"> Pie</w:t>
      </w:r>
    </w:p>
    <w:p w14:paraId="492AD577" w14:textId="77777777" w:rsidR="0072585B" w:rsidRDefault="0072585B" w:rsidP="00F8140F">
      <w:pPr>
        <w:spacing w:after="0"/>
      </w:pPr>
    </w:p>
    <w:p w14:paraId="0B4C208F" w14:textId="236EC7B8" w:rsidR="00F8140F" w:rsidRPr="00F8140F" w:rsidRDefault="00F8140F" w:rsidP="00F8140F">
      <w:pPr>
        <w:spacing w:after="0"/>
        <w:rPr>
          <w:b/>
        </w:rPr>
      </w:pPr>
      <w:r w:rsidRPr="00F8140F">
        <w:rPr>
          <w:b/>
        </w:rPr>
        <w:t>Ingredients</w:t>
      </w:r>
      <w:r w:rsidRPr="00F8140F">
        <w:rPr>
          <w:b/>
        </w:rPr>
        <w:tab/>
      </w:r>
      <w:r w:rsidRPr="00F8140F">
        <w:rPr>
          <w:b/>
        </w:rPr>
        <w:tab/>
      </w:r>
      <w:r w:rsidR="00330DEF">
        <w:rPr>
          <w:b/>
        </w:rPr>
        <w:t>Quantity</w:t>
      </w:r>
    </w:p>
    <w:p w14:paraId="0289B7C3" w14:textId="6BF0A313" w:rsidR="00F8140F" w:rsidRDefault="00F8140F" w:rsidP="00F8140F">
      <w:pPr>
        <w:spacing w:after="0"/>
      </w:pPr>
      <w:r>
        <w:t>Lean Pork Shoulder*</w:t>
      </w:r>
      <w:r>
        <w:tab/>
      </w:r>
      <w:r w:rsidR="001C3F42">
        <w:t>2</w:t>
      </w:r>
      <w:r>
        <w:t>00</w:t>
      </w:r>
      <w:r w:rsidR="00330DEF">
        <w:t>g</w:t>
      </w:r>
      <w:r>
        <w:tab/>
      </w:r>
    </w:p>
    <w:p w14:paraId="785B74F3" w14:textId="09AD09D0" w:rsidR="00F8140F" w:rsidRDefault="00F8140F" w:rsidP="00F8140F">
      <w:pPr>
        <w:spacing w:after="0"/>
      </w:pPr>
      <w:r>
        <w:t>Pork Back Fat**</w:t>
      </w:r>
      <w:r>
        <w:tab/>
      </w:r>
      <w:r>
        <w:tab/>
      </w:r>
      <w:r w:rsidR="001C3F42">
        <w:t>5</w:t>
      </w:r>
      <w:r>
        <w:t>0</w:t>
      </w:r>
      <w:r w:rsidR="00330DEF">
        <w:t>g</w:t>
      </w:r>
    </w:p>
    <w:p w14:paraId="67A28890" w14:textId="4E5E386B" w:rsidR="00F8140F" w:rsidRDefault="00F8140F" w:rsidP="00F8140F">
      <w:pPr>
        <w:spacing w:after="0"/>
      </w:pPr>
      <w:r>
        <w:t>Pork Pie Cure</w:t>
      </w:r>
      <w:r>
        <w:tab/>
      </w:r>
      <w:r>
        <w:tab/>
      </w:r>
      <w:r w:rsidR="001C3F42">
        <w:t>2.75</w:t>
      </w:r>
      <w:r w:rsidR="00330DEF">
        <w:t>g</w:t>
      </w:r>
    </w:p>
    <w:p w14:paraId="615DD7A6" w14:textId="0FA74222" w:rsidR="00F8140F" w:rsidRDefault="00F8140F" w:rsidP="00F8140F">
      <w:pPr>
        <w:spacing w:after="0"/>
      </w:pPr>
      <w:r>
        <w:t>Pork Pie Seasoning</w:t>
      </w:r>
      <w:r>
        <w:tab/>
      </w:r>
      <w:r w:rsidR="001C3F42">
        <w:t>2.75</w:t>
      </w:r>
      <w:r w:rsidR="00330DEF">
        <w:t>g</w:t>
      </w:r>
    </w:p>
    <w:p w14:paraId="6826E540" w14:textId="7C785FA3" w:rsidR="00F8140F" w:rsidRDefault="00F8140F" w:rsidP="00F8140F">
      <w:pPr>
        <w:spacing w:after="0"/>
      </w:pPr>
      <w:r>
        <w:t>*Coarse Minced</w:t>
      </w:r>
      <w:r>
        <w:tab/>
        <w:t>**Fine Minced</w:t>
      </w:r>
      <w:r w:rsidR="00330DEF">
        <w:t xml:space="preserve"> (Use a no3.5mm plate) or ask your local butcher. </w:t>
      </w:r>
    </w:p>
    <w:p w14:paraId="30F9E2EE" w14:textId="3D18825E" w:rsidR="00A2166C" w:rsidRDefault="00A2166C" w:rsidP="00F8140F">
      <w:pPr>
        <w:spacing w:after="0"/>
      </w:pPr>
      <w:r>
        <w:t>Eggs</w:t>
      </w:r>
      <w:r>
        <w:tab/>
      </w:r>
      <w:r>
        <w:tab/>
      </w:r>
      <w:r>
        <w:tab/>
        <w:t>1</w:t>
      </w:r>
    </w:p>
    <w:p w14:paraId="3735C24F" w14:textId="77777777" w:rsidR="00F8140F" w:rsidRDefault="00F8140F" w:rsidP="00F8140F">
      <w:pPr>
        <w:spacing w:after="0"/>
      </w:pPr>
    </w:p>
    <w:p w14:paraId="246C266B" w14:textId="77777777" w:rsidR="00F8140F" w:rsidRPr="0072585B" w:rsidRDefault="0072585B" w:rsidP="00F8140F">
      <w:pPr>
        <w:spacing w:after="0"/>
        <w:rPr>
          <w:b/>
        </w:rPr>
      </w:pPr>
      <w:r>
        <w:rPr>
          <w:b/>
        </w:rPr>
        <w:t>Method</w:t>
      </w:r>
    </w:p>
    <w:p w14:paraId="07FF153E" w14:textId="431A0CE9" w:rsidR="0072585B" w:rsidRDefault="00F8140F" w:rsidP="001221AA">
      <w:pPr>
        <w:pStyle w:val="ListParagraph"/>
        <w:numPr>
          <w:ilvl w:val="0"/>
          <w:numId w:val="4"/>
        </w:numPr>
        <w:spacing w:after="0" w:line="240" w:lineRule="auto"/>
      </w:pPr>
      <w:r>
        <w:t>Place the minced meat into a large mixing bowl, add the Pork Pie Curing Salts and mix thoroughly. Leave to stand for 15 minutes.</w:t>
      </w:r>
    </w:p>
    <w:p w14:paraId="7B724A10" w14:textId="1ACE4DBB" w:rsidR="0072585B" w:rsidRDefault="00F8140F" w:rsidP="001221AA">
      <w:pPr>
        <w:pStyle w:val="ListParagraph"/>
        <w:numPr>
          <w:ilvl w:val="0"/>
          <w:numId w:val="4"/>
        </w:numPr>
        <w:spacing w:after="0" w:line="240" w:lineRule="auto"/>
      </w:pPr>
      <w:r>
        <w:t>Add the Pork Pie Seasoning and again mix thoroughly.</w:t>
      </w:r>
    </w:p>
    <w:p w14:paraId="3D30074D" w14:textId="0E67E960" w:rsidR="0072585B" w:rsidRDefault="00F8140F" w:rsidP="001221AA">
      <w:pPr>
        <w:pStyle w:val="ListParagraph"/>
        <w:numPr>
          <w:ilvl w:val="0"/>
          <w:numId w:val="4"/>
        </w:numPr>
        <w:spacing w:after="0" w:line="240" w:lineRule="auto"/>
      </w:pPr>
      <w:r>
        <w:t>Take the cooled hot water pastry –</w:t>
      </w:r>
      <w:r w:rsidR="001C3F42">
        <w:t xml:space="preserve"> for 1 pie</w:t>
      </w:r>
      <w:r>
        <w:t xml:space="preserve"> </w:t>
      </w:r>
      <w:r w:rsidR="00161558">
        <w:t>approx.</w:t>
      </w:r>
      <w:r>
        <w:t xml:space="preserve"> </w:t>
      </w:r>
      <w:r w:rsidR="00161558">
        <w:t>250</w:t>
      </w:r>
      <w:r w:rsidR="0072585B">
        <w:t>g each.</w:t>
      </w:r>
    </w:p>
    <w:p w14:paraId="7BED5356" w14:textId="12F7A2EC" w:rsidR="0072585B" w:rsidRDefault="00F8140F" w:rsidP="001221AA">
      <w:pPr>
        <w:pStyle w:val="ListParagraph"/>
        <w:numPr>
          <w:ilvl w:val="0"/>
          <w:numId w:val="4"/>
        </w:numPr>
        <w:spacing w:after="0" w:line="240" w:lineRule="auto"/>
      </w:pPr>
      <w:r>
        <w:t xml:space="preserve">From each </w:t>
      </w:r>
      <w:r w:rsidR="00161558">
        <w:t>250</w:t>
      </w:r>
      <w:r>
        <w:t xml:space="preserve">g piece of pastry remove approximately </w:t>
      </w:r>
      <w:r w:rsidR="00161558">
        <w:t>20</w:t>
      </w:r>
      <w:r>
        <w:t>g of pastry and put aside for the lid.</w:t>
      </w:r>
    </w:p>
    <w:p w14:paraId="3C028718" w14:textId="45C5BAF4" w:rsidR="0072585B" w:rsidRDefault="00F8140F" w:rsidP="001221AA">
      <w:pPr>
        <w:pStyle w:val="ListParagraph"/>
        <w:numPr>
          <w:ilvl w:val="0"/>
          <w:numId w:val="4"/>
        </w:numPr>
        <w:spacing w:after="0" w:line="240" w:lineRule="auto"/>
      </w:pPr>
      <w:r>
        <w:t>Knead the pastry to allow it to become more pliable. DO NOT OVERKNEAD!</w:t>
      </w:r>
    </w:p>
    <w:p w14:paraId="1286ECF7" w14:textId="774FB5FA" w:rsidR="0072585B" w:rsidRDefault="00F8140F" w:rsidP="001221AA">
      <w:pPr>
        <w:pStyle w:val="ListParagraph"/>
        <w:numPr>
          <w:ilvl w:val="0"/>
          <w:numId w:val="4"/>
        </w:numPr>
        <w:spacing w:after="0" w:line="240" w:lineRule="auto"/>
      </w:pPr>
      <w:r>
        <w:t>With the larger piece of pastry</w:t>
      </w:r>
      <w:r w:rsidR="00CE56F3">
        <w:t xml:space="preserve">, form </w:t>
      </w:r>
      <w:r w:rsidR="004C24AE">
        <w:t xml:space="preserve">a </w:t>
      </w:r>
      <w:r w:rsidR="00CE56F3">
        <w:t>burger shaped piece approximately ¾ of an inch thick.</w:t>
      </w:r>
    </w:p>
    <w:p w14:paraId="1A795E6B" w14:textId="1428707E" w:rsidR="0072585B" w:rsidRDefault="00CE56F3" w:rsidP="001221AA">
      <w:pPr>
        <w:pStyle w:val="ListParagraph"/>
        <w:numPr>
          <w:ilvl w:val="0"/>
          <w:numId w:val="4"/>
        </w:numPr>
        <w:spacing w:after="0" w:line="240" w:lineRule="auto"/>
      </w:pPr>
      <w:r>
        <w:t>Using a floured pie dolly (or similar, a baked bean tin works quite nicely) raise the pastry. This is done by placing the dolly into the centre of the pastry, and slowly easing up the pastry around the sides of the dolly until you have a casing approximately 5-6 inches high.</w:t>
      </w:r>
    </w:p>
    <w:p w14:paraId="3D27F2C2" w14:textId="48053421" w:rsidR="00CE56F3" w:rsidRDefault="00CE56F3" w:rsidP="001221AA">
      <w:pPr>
        <w:pStyle w:val="ListParagraph"/>
        <w:numPr>
          <w:ilvl w:val="0"/>
          <w:numId w:val="4"/>
        </w:numPr>
        <w:spacing w:after="0" w:line="240" w:lineRule="auto"/>
      </w:pPr>
      <w:r>
        <w:t>To remove the pastry case from the dolly, place the dolly on its side and roll gently across the work surface to loosen the pastry.</w:t>
      </w:r>
    </w:p>
    <w:p w14:paraId="4098C5AF" w14:textId="77777777" w:rsidR="0072585B" w:rsidRDefault="0072585B" w:rsidP="001221AA">
      <w:pPr>
        <w:spacing w:after="0" w:line="240" w:lineRule="auto"/>
      </w:pPr>
    </w:p>
    <w:p w14:paraId="3E6DCBBF" w14:textId="2FD5F76B" w:rsidR="0072585B" w:rsidRDefault="00CE56F3" w:rsidP="001221AA">
      <w:pPr>
        <w:pStyle w:val="ListParagraph"/>
        <w:numPr>
          <w:ilvl w:val="0"/>
          <w:numId w:val="4"/>
        </w:numPr>
        <w:spacing w:after="0" w:line="240" w:lineRule="auto"/>
      </w:pPr>
      <w:r>
        <w:lastRenderedPageBreak/>
        <w:t>Stand the dolly back upright and slip a pallet knife or similar between the dolly and the pastry case and gently work around the whole of the dolly to ease it from the case. The pie case can be chilled at the stage to ‘firm up’.</w:t>
      </w:r>
    </w:p>
    <w:p w14:paraId="152E262C" w14:textId="77777777" w:rsidR="00CE56F3" w:rsidRDefault="00CE56F3" w:rsidP="001221AA">
      <w:pPr>
        <w:pStyle w:val="ListParagraph"/>
        <w:numPr>
          <w:ilvl w:val="0"/>
          <w:numId w:val="4"/>
        </w:numPr>
        <w:spacing w:after="0" w:line="240" w:lineRule="auto"/>
      </w:pPr>
      <w:r>
        <w:t>Or alternatively, line a Pork Pie tin or similar with the pastry.</w:t>
      </w:r>
    </w:p>
    <w:p w14:paraId="267B19E9" w14:textId="77777777" w:rsidR="00CE56F3" w:rsidRDefault="00CE56F3" w:rsidP="00CE56F3">
      <w:pPr>
        <w:spacing w:after="0"/>
      </w:pPr>
    </w:p>
    <w:p w14:paraId="5B9DD4C3" w14:textId="77777777" w:rsidR="00CE56F3" w:rsidRPr="0072585B" w:rsidRDefault="00CE56F3" w:rsidP="00CE56F3">
      <w:pPr>
        <w:spacing w:after="0"/>
        <w:rPr>
          <w:b/>
          <w:sz w:val="24"/>
          <w:szCs w:val="24"/>
        </w:rPr>
      </w:pPr>
      <w:r w:rsidRPr="0072585B">
        <w:rPr>
          <w:b/>
          <w:sz w:val="24"/>
          <w:szCs w:val="24"/>
        </w:rPr>
        <w:t>Time to Fill</w:t>
      </w:r>
    </w:p>
    <w:p w14:paraId="50F823DE" w14:textId="77777777" w:rsidR="00CE56F3" w:rsidRDefault="00CE56F3" w:rsidP="00CE56F3">
      <w:pPr>
        <w:spacing w:after="0"/>
      </w:pPr>
    </w:p>
    <w:p w14:paraId="5A84CC1F" w14:textId="77777777" w:rsidR="007566B0" w:rsidRPr="007566B0" w:rsidRDefault="007566B0" w:rsidP="001221AA">
      <w:pPr>
        <w:spacing w:after="0" w:line="240" w:lineRule="auto"/>
        <w:rPr>
          <w:b/>
        </w:rPr>
      </w:pPr>
      <w:r w:rsidRPr="007566B0">
        <w:rPr>
          <w:b/>
        </w:rPr>
        <w:t>Method</w:t>
      </w:r>
    </w:p>
    <w:p w14:paraId="5A9EC0AF" w14:textId="1AE91586" w:rsidR="0072585B" w:rsidRDefault="004C24AE" w:rsidP="001221AA">
      <w:pPr>
        <w:pStyle w:val="ListParagraph"/>
        <w:numPr>
          <w:ilvl w:val="0"/>
          <w:numId w:val="5"/>
        </w:numPr>
        <w:spacing w:after="0" w:line="240" w:lineRule="auto"/>
      </w:pPr>
      <w:r>
        <w:t>Take</w:t>
      </w:r>
      <w:r w:rsidR="00CE56F3">
        <w:t xml:space="preserve"> the filling mixture (approx. </w:t>
      </w:r>
      <w:r>
        <w:t>250</w:t>
      </w:r>
      <w:r w:rsidR="00CE56F3">
        <w:t xml:space="preserve">g </w:t>
      </w:r>
      <w:r w:rsidR="00330DEF">
        <w:t>for 1 pie</w:t>
      </w:r>
      <w:r w:rsidR="00CE56F3">
        <w:t>) and roll into a ball shape.</w:t>
      </w:r>
    </w:p>
    <w:p w14:paraId="6242BB9F" w14:textId="67E42B6A" w:rsidR="0072585B" w:rsidRDefault="00CE56F3" w:rsidP="001221AA">
      <w:pPr>
        <w:pStyle w:val="ListParagraph"/>
        <w:numPr>
          <w:ilvl w:val="0"/>
          <w:numId w:val="5"/>
        </w:numPr>
        <w:spacing w:after="0" w:line="240" w:lineRule="auto"/>
      </w:pPr>
      <w:r>
        <w:t>Press the ball gently into the pastry case.</w:t>
      </w:r>
    </w:p>
    <w:p w14:paraId="5D109E25" w14:textId="087D6652" w:rsidR="0072585B" w:rsidRDefault="00CE56F3" w:rsidP="001221AA">
      <w:pPr>
        <w:pStyle w:val="ListParagraph"/>
        <w:numPr>
          <w:ilvl w:val="0"/>
          <w:numId w:val="5"/>
        </w:numPr>
        <w:spacing w:after="0" w:line="240" w:lineRule="auto"/>
      </w:pPr>
      <w:r>
        <w:t>Take the smaller piece of pastry that you have reserved for the lid, and roll out to just a touch smaller than the top of each pie base. Make a hole in the centre of each lid.</w:t>
      </w:r>
    </w:p>
    <w:p w14:paraId="65CF4B4F" w14:textId="731D66F7" w:rsidR="0072585B" w:rsidRDefault="00CE56F3" w:rsidP="001221AA">
      <w:pPr>
        <w:pStyle w:val="ListParagraph"/>
        <w:numPr>
          <w:ilvl w:val="0"/>
          <w:numId w:val="5"/>
        </w:numPr>
        <w:spacing w:after="0" w:line="240" w:lineRule="auto"/>
      </w:pPr>
      <w:r>
        <w:t xml:space="preserve">With the egg wash, moisten the neck of </w:t>
      </w:r>
      <w:r w:rsidR="004C24AE">
        <w:t>the</w:t>
      </w:r>
      <w:r>
        <w:t xml:space="preserve"> pie and place the lid onto the pie.</w:t>
      </w:r>
    </w:p>
    <w:p w14:paraId="0CEA0C58" w14:textId="4CAA6FCA" w:rsidR="0072585B" w:rsidRDefault="00452C15" w:rsidP="001221AA">
      <w:pPr>
        <w:pStyle w:val="ListParagraph"/>
        <w:numPr>
          <w:ilvl w:val="0"/>
          <w:numId w:val="5"/>
        </w:numPr>
        <w:spacing w:after="0" w:line="240" w:lineRule="auto"/>
      </w:pPr>
      <w:r>
        <w:t>Seal the lid to the base with the prongs of a fork or your fingers.</w:t>
      </w:r>
    </w:p>
    <w:p w14:paraId="2BA3636F" w14:textId="4A0417ED" w:rsidR="0072585B" w:rsidRDefault="00452C15" w:rsidP="001221AA">
      <w:pPr>
        <w:pStyle w:val="ListParagraph"/>
        <w:numPr>
          <w:ilvl w:val="0"/>
          <w:numId w:val="5"/>
        </w:numPr>
        <w:spacing w:after="0" w:line="240" w:lineRule="auto"/>
      </w:pPr>
      <w:r>
        <w:t>Glaze the pie with the remaining egg wash and place into the pre heated oven at 220°C for approximately 15-20 minutes.</w:t>
      </w:r>
    </w:p>
    <w:p w14:paraId="15D02116" w14:textId="103909B5" w:rsidR="0072585B" w:rsidRDefault="00452C15" w:rsidP="001221AA">
      <w:pPr>
        <w:pStyle w:val="ListParagraph"/>
        <w:numPr>
          <w:ilvl w:val="0"/>
          <w:numId w:val="5"/>
        </w:numPr>
        <w:spacing w:after="0" w:line="240" w:lineRule="auto"/>
      </w:pPr>
      <w:r>
        <w:t>Turn oven down to 170°C and bake for a further 60-70 minutes.</w:t>
      </w:r>
    </w:p>
    <w:p w14:paraId="3B272FE2" w14:textId="222806E9" w:rsidR="0072585B" w:rsidRDefault="00452C15" w:rsidP="001221AA">
      <w:pPr>
        <w:pStyle w:val="ListParagraph"/>
        <w:numPr>
          <w:ilvl w:val="0"/>
          <w:numId w:val="5"/>
        </w:numPr>
        <w:spacing w:after="0" w:line="240" w:lineRule="auto"/>
      </w:pPr>
      <w:r>
        <w:t xml:space="preserve">Check the temperature at the centre of the pie with a thermometer (although the meat will be cooked at 75°C, the pastry may not be). To avoid </w:t>
      </w:r>
      <w:r w:rsidR="00226776">
        <w:t>this,</w:t>
      </w:r>
      <w:r>
        <w:t xml:space="preserve"> leave the pie in the oven until the internal temperature of the pie reaches 90°C.</w:t>
      </w:r>
    </w:p>
    <w:p w14:paraId="070001F5" w14:textId="3FC4547A" w:rsidR="00164EF3" w:rsidRPr="0051572B" w:rsidRDefault="00452C15" w:rsidP="001221AA">
      <w:pPr>
        <w:pStyle w:val="ListParagraph"/>
        <w:numPr>
          <w:ilvl w:val="0"/>
          <w:numId w:val="5"/>
        </w:numPr>
        <w:spacing w:after="0" w:line="240" w:lineRule="auto"/>
      </w:pPr>
      <w:r>
        <w:t>Remove from the oven and allow to cool.</w:t>
      </w:r>
    </w:p>
    <w:p w14:paraId="12EB1012" w14:textId="77777777" w:rsidR="00164EF3" w:rsidRDefault="00164EF3" w:rsidP="009909BA">
      <w:pPr>
        <w:spacing w:after="0"/>
        <w:ind w:left="360"/>
        <w:rPr>
          <w:b/>
          <w:sz w:val="24"/>
          <w:szCs w:val="24"/>
        </w:rPr>
      </w:pPr>
    </w:p>
    <w:p w14:paraId="42AB1F1F" w14:textId="2657D74B" w:rsidR="009909BA" w:rsidRDefault="009909BA" w:rsidP="00D85818">
      <w:pPr>
        <w:spacing w:after="0"/>
        <w:rPr>
          <w:b/>
          <w:sz w:val="24"/>
          <w:szCs w:val="24"/>
        </w:rPr>
      </w:pPr>
      <w:r w:rsidRPr="00164EF3">
        <w:rPr>
          <w:b/>
          <w:sz w:val="24"/>
          <w:szCs w:val="24"/>
        </w:rPr>
        <w:t>Add the Gelatine</w:t>
      </w:r>
    </w:p>
    <w:p w14:paraId="75EDA2C7" w14:textId="77777777" w:rsidR="0051572B" w:rsidRDefault="0051572B" w:rsidP="0051572B">
      <w:pPr>
        <w:spacing w:after="0"/>
        <w:rPr>
          <w:b/>
        </w:rPr>
      </w:pPr>
    </w:p>
    <w:p w14:paraId="4B9C9393" w14:textId="339A2AA0" w:rsidR="0051572B" w:rsidRPr="00F8140F" w:rsidRDefault="0051572B" w:rsidP="0051572B">
      <w:pPr>
        <w:spacing w:after="0"/>
        <w:rPr>
          <w:b/>
        </w:rPr>
      </w:pPr>
      <w:r w:rsidRPr="00F8140F">
        <w:rPr>
          <w:b/>
        </w:rPr>
        <w:t>Ingredients</w:t>
      </w:r>
      <w:r w:rsidRPr="00F8140F">
        <w:rPr>
          <w:b/>
        </w:rPr>
        <w:tab/>
      </w:r>
      <w:r>
        <w:rPr>
          <w:b/>
        </w:rPr>
        <w:t>Quantity</w:t>
      </w:r>
    </w:p>
    <w:p w14:paraId="6217C8C4" w14:textId="3F301345" w:rsidR="0051572B" w:rsidRDefault="0051572B" w:rsidP="0051572B">
      <w:pPr>
        <w:spacing w:after="0"/>
      </w:pPr>
      <w:r>
        <w:t>Jelflav</w:t>
      </w:r>
      <w:r w:rsidR="00EC5400">
        <w:t>a</w:t>
      </w:r>
      <w:r>
        <w:t xml:space="preserve">l              </w:t>
      </w:r>
      <w:r>
        <w:tab/>
        <w:t>5g</w:t>
      </w:r>
      <w:r>
        <w:tab/>
      </w:r>
    </w:p>
    <w:p w14:paraId="601FAED1" w14:textId="679AC171" w:rsidR="0051572B" w:rsidRPr="0051572B" w:rsidRDefault="0051572B" w:rsidP="0051572B">
      <w:pPr>
        <w:spacing w:after="0"/>
      </w:pPr>
      <w:r>
        <w:t>Water</w:t>
      </w:r>
      <w:r>
        <w:tab/>
      </w:r>
      <w:r>
        <w:tab/>
        <w:t>50ml</w:t>
      </w:r>
    </w:p>
    <w:p w14:paraId="0D59A4B1" w14:textId="28FF70E8" w:rsidR="0051572B" w:rsidRPr="00164EF3" w:rsidRDefault="0051572B" w:rsidP="0051572B">
      <w:pPr>
        <w:spacing w:after="0"/>
        <w:rPr>
          <w:b/>
          <w:sz w:val="24"/>
          <w:szCs w:val="24"/>
        </w:rPr>
      </w:pPr>
    </w:p>
    <w:p w14:paraId="27DACC7F" w14:textId="5C20CCF4" w:rsidR="009909BA" w:rsidRPr="00164EF3" w:rsidRDefault="00164EF3" w:rsidP="009909BA">
      <w:pPr>
        <w:spacing w:after="0"/>
        <w:rPr>
          <w:b/>
        </w:rPr>
      </w:pPr>
      <w:r w:rsidRPr="007566B0">
        <w:rPr>
          <w:b/>
        </w:rPr>
        <w:t>Method</w:t>
      </w:r>
    </w:p>
    <w:p w14:paraId="75BBA309" w14:textId="2C736617" w:rsidR="009909BA" w:rsidRDefault="009909BA" w:rsidP="009909BA">
      <w:pPr>
        <w:pStyle w:val="ListParagraph"/>
        <w:numPr>
          <w:ilvl w:val="0"/>
          <w:numId w:val="6"/>
        </w:numPr>
        <w:spacing w:after="0"/>
      </w:pPr>
      <w:r>
        <w:t>Sprinkle 5g jelflav</w:t>
      </w:r>
      <w:r w:rsidR="00EC5400">
        <w:t>a</w:t>
      </w:r>
      <w:r>
        <w:t xml:space="preserve">l with 50ml water continuously stirring until fully dispersed. </w:t>
      </w:r>
    </w:p>
    <w:p w14:paraId="38A09BE0" w14:textId="4E05893F" w:rsidR="009909BA" w:rsidRDefault="009909BA" w:rsidP="009909BA">
      <w:pPr>
        <w:pStyle w:val="ListParagraph"/>
        <w:numPr>
          <w:ilvl w:val="0"/>
          <w:numId w:val="6"/>
        </w:numPr>
        <w:spacing w:after="0"/>
      </w:pPr>
      <w:r>
        <w:t>Gently bring to the boil and simmer for 5 minutes.</w:t>
      </w:r>
    </w:p>
    <w:p w14:paraId="456F1F63" w14:textId="3F1860AC" w:rsidR="009909BA" w:rsidRDefault="009909BA" w:rsidP="009909BA">
      <w:pPr>
        <w:pStyle w:val="ListParagraph"/>
        <w:numPr>
          <w:ilvl w:val="0"/>
          <w:numId w:val="6"/>
        </w:numPr>
        <w:spacing w:after="0"/>
      </w:pPr>
      <w:r>
        <w:t>Allow to cool slightly</w:t>
      </w:r>
      <w:r w:rsidR="0051572B">
        <w:t xml:space="preserve"> before use</w:t>
      </w:r>
      <w:r w:rsidR="00164EF3">
        <w:t>.</w:t>
      </w:r>
    </w:p>
    <w:p w14:paraId="3EE5299A" w14:textId="309EE6A7" w:rsidR="00164EF3" w:rsidRDefault="00164EF3" w:rsidP="009909BA">
      <w:pPr>
        <w:pStyle w:val="ListParagraph"/>
        <w:numPr>
          <w:ilvl w:val="0"/>
          <w:numId w:val="6"/>
        </w:numPr>
        <w:spacing w:after="0"/>
      </w:pPr>
      <w:r>
        <w:t>Once the pie is cooked pierce a small whole at the top of the pie using a knife.</w:t>
      </w:r>
    </w:p>
    <w:p w14:paraId="5B036F1B" w14:textId="0C7A346D" w:rsidR="00164EF3" w:rsidRDefault="00164EF3" w:rsidP="009909BA">
      <w:pPr>
        <w:pStyle w:val="ListParagraph"/>
        <w:numPr>
          <w:ilvl w:val="0"/>
          <w:numId w:val="6"/>
        </w:numPr>
        <w:spacing w:after="0"/>
      </w:pPr>
      <w:r>
        <w:t>Using a small funnel pour in the gelatine a little at a time</w:t>
      </w:r>
      <w:r w:rsidR="0051572B">
        <w:t xml:space="preserve"> allowing a few seconds before each addition.</w:t>
      </w:r>
    </w:p>
    <w:p w14:paraId="4739FDB5" w14:textId="6BBF5F17" w:rsidR="0051572B" w:rsidRDefault="0051572B" w:rsidP="009909BA">
      <w:pPr>
        <w:pStyle w:val="ListParagraph"/>
        <w:numPr>
          <w:ilvl w:val="0"/>
          <w:numId w:val="6"/>
        </w:numPr>
        <w:spacing w:after="0"/>
      </w:pPr>
      <w:r>
        <w:t xml:space="preserve">Put the pie in the fridge to set overnight. </w:t>
      </w:r>
    </w:p>
    <w:p w14:paraId="551DD31F" w14:textId="5E52DA17" w:rsidR="009909BA" w:rsidRDefault="009909BA" w:rsidP="009909BA">
      <w:pPr>
        <w:spacing w:after="0"/>
      </w:pPr>
    </w:p>
    <w:p w14:paraId="2B8592E0" w14:textId="1F924458" w:rsidR="009909BA" w:rsidRDefault="0051572B" w:rsidP="001221AA">
      <w:pPr>
        <w:spacing w:after="0" w:line="240" w:lineRule="auto"/>
      </w:pPr>
      <w:r>
        <w:t>A</w:t>
      </w:r>
      <w:r w:rsidR="009909BA">
        <w:t xml:space="preserve">lternatively dissolve </w:t>
      </w:r>
      <w:r w:rsidR="00164EF3">
        <w:t>1-part</w:t>
      </w:r>
      <w:r w:rsidR="009909BA">
        <w:t xml:space="preserve"> Jelflavel to 10 parts BOILING water. </w:t>
      </w:r>
      <w:r w:rsidR="00164EF3">
        <w:t xml:space="preserve">Ensure for either method that gelatine has had the equivalent heat of 70°C for 2 minutes. </w:t>
      </w:r>
    </w:p>
    <w:p w14:paraId="1969AD44" w14:textId="0628BCE2" w:rsidR="00164EF3" w:rsidRDefault="00164EF3" w:rsidP="001221AA">
      <w:pPr>
        <w:spacing w:after="0" w:line="240" w:lineRule="auto"/>
      </w:pPr>
    </w:p>
    <w:p w14:paraId="30F5C788" w14:textId="5FF47FCD" w:rsidR="00164EF3" w:rsidRDefault="00164EF3" w:rsidP="001221AA">
      <w:pPr>
        <w:spacing w:after="0" w:line="240" w:lineRule="auto"/>
      </w:pPr>
      <w:r>
        <w:t xml:space="preserve">If gelatine is to be stored made up this should be for a short period of time and it should be kept at a temperature in excess of 80°C. Do not remelt gelatine as it will lead to spoilage. </w:t>
      </w:r>
    </w:p>
    <w:p w14:paraId="2C9E1A60" w14:textId="77777777" w:rsidR="009909BA" w:rsidRDefault="009909BA" w:rsidP="009909BA">
      <w:pPr>
        <w:spacing w:after="0"/>
      </w:pPr>
    </w:p>
    <w:p w14:paraId="30B1BE87" w14:textId="50D1F917" w:rsidR="00452C15" w:rsidRDefault="00452C15" w:rsidP="00164EF3">
      <w:pPr>
        <w:spacing w:after="0"/>
      </w:pPr>
    </w:p>
    <w:sectPr w:rsidR="00452C15" w:rsidSect="001D3143">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DBE31" w14:textId="77777777" w:rsidR="002E0308" w:rsidRDefault="002E0308" w:rsidP="001D3143">
      <w:pPr>
        <w:spacing w:after="0" w:line="240" w:lineRule="auto"/>
      </w:pPr>
      <w:r>
        <w:separator/>
      </w:r>
    </w:p>
  </w:endnote>
  <w:endnote w:type="continuationSeparator" w:id="0">
    <w:p w14:paraId="2152C4E9" w14:textId="77777777" w:rsidR="002E0308" w:rsidRDefault="002E0308" w:rsidP="001D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39AB" w14:textId="77777777" w:rsidR="007301BD" w:rsidRPr="007301BD" w:rsidRDefault="007301BD" w:rsidP="007301BD">
    <w:pPr>
      <w:pStyle w:val="Footer"/>
      <w:jc w:val="center"/>
      <w:rPr>
        <w:color w:val="6F6F13"/>
        <w:sz w:val="18"/>
        <w:szCs w:val="18"/>
      </w:rPr>
    </w:pPr>
    <w:r w:rsidRPr="007301BD">
      <w:rPr>
        <w:color w:val="6F6F13"/>
        <w:sz w:val="18"/>
        <w:szCs w:val="18"/>
      </w:rPr>
      <w:t>Weschenfelder Direct Ltd, Unit 10 Copeland Court, Forest Grove Business Park, Middlesbrough, TS2 1RN, UK</w:t>
    </w:r>
  </w:p>
  <w:p w14:paraId="577C3567" w14:textId="77777777" w:rsidR="007301BD" w:rsidRPr="007301BD" w:rsidRDefault="007301BD" w:rsidP="007301BD">
    <w:pPr>
      <w:pStyle w:val="Footer"/>
      <w:jc w:val="center"/>
      <w:rPr>
        <w:color w:val="6F6F13"/>
        <w:sz w:val="18"/>
        <w:szCs w:val="18"/>
      </w:rPr>
    </w:pPr>
    <w:r w:rsidRPr="007301BD">
      <w:rPr>
        <w:color w:val="6F6F13"/>
        <w:sz w:val="18"/>
        <w:szCs w:val="18"/>
      </w:rPr>
      <w:t xml:space="preserve">Tel: +44 (0)1642 241395 Email: </w:t>
    </w:r>
    <w:hyperlink r:id="rId1" w:history="1">
      <w:r w:rsidRPr="007301BD">
        <w:rPr>
          <w:rStyle w:val="Hyperlink"/>
          <w:color w:val="6F6F13"/>
          <w:sz w:val="18"/>
          <w:szCs w:val="18"/>
          <w:u w:val="none"/>
        </w:rPr>
        <w:t>tim.wesch@weschenfelder.co.uk</w:t>
      </w:r>
    </w:hyperlink>
    <w:r w:rsidRPr="007301BD">
      <w:rPr>
        <w:color w:val="6F6F13"/>
        <w:sz w:val="18"/>
        <w:szCs w:val="18"/>
      </w:rPr>
      <w:t xml:space="preserve"> Web: </w:t>
    </w:r>
    <w:hyperlink r:id="rId2" w:history="1">
      <w:r w:rsidRPr="007301BD">
        <w:rPr>
          <w:rStyle w:val="Hyperlink"/>
          <w:color w:val="6F6F13"/>
          <w:sz w:val="18"/>
          <w:szCs w:val="18"/>
          <w:u w:val="none"/>
        </w:rPr>
        <w:t>www.weschenfelder.co.uk</w:t>
      </w:r>
    </w:hyperlink>
  </w:p>
  <w:p w14:paraId="531999EB" w14:textId="77777777" w:rsidR="007301BD" w:rsidRPr="007301BD" w:rsidRDefault="007301BD" w:rsidP="007301BD">
    <w:pPr>
      <w:pStyle w:val="Footer"/>
      <w:jc w:val="center"/>
      <w:rPr>
        <w:color w:val="6F6F13"/>
        <w:sz w:val="18"/>
        <w:szCs w:val="18"/>
      </w:rPr>
    </w:pPr>
    <w:r w:rsidRPr="007301BD">
      <w:rPr>
        <w:color w:val="6F6F13"/>
        <w:sz w:val="18"/>
        <w:szCs w:val="18"/>
      </w:rPr>
      <w:t>Company Reg: 8747113 Vat No: 174 4833 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1A292" w14:textId="77777777" w:rsidR="002E0308" w:rsidRDefault="002E0308" w:rsidP="001D3143">
      <w:pPr>
        <w:spacing w:after="0" w:line="240" w:lineRule="auto"/>
      </w:pPr>
      <w:r>
        <w:separator/>
      </w:r>
    </w:p>
  </w:footnote>
  <w:footnote w:type="continuationSeparator" w:id="0">
    <w:p w14:paraId="4090C7CA" w14:textId="77777777" w:rsidR="002E0308" w:rsidRDefault="002E0308" w:rsidP="001D3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FC41" w14:textId="51B20661" w:rsidR="001D3143" w:rsidRDefault="00164EF3" w:rsidP="00164EF3">
    <w:pPr>
      <w:pStyle w:val="Header"/>
      <w:jc w:val="center"/>
    </w:pPr>
    <w:r>
      <w:rPr>
        <w:noProof/>
      </w:rPr>
      <w:drawing>
        <wp:inline distT="0" distB="0" distL="0" distR="0" wp14:anchorId="35ABA77B" wp14:editId="0471C438">
          <wp:extent cx="3112851" cy="778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CH TRANS.png"/>
                  <pic:cNvPicPr/>
                </pic:nvPicPr>
                <pic:blipFill>
                  <a:blip r:embed="rId1">
                    <a:extLst>
                      <a:ext uri="{28A0092B-C50C-407E-A947-70E740481C1C}">
                        <a14:useLocalDpi xmlns:a14="http://schemas.microsoft.com/office/drawing/2010/main" val="0"/>
                      </a:ext>
                    </a:extLst>
                  </a:blip>
                  <a:stretch>
                    <a:fillRect/>
                  </a:stretch>
                </pic:blipFill>
                <pic:spPr>
                  <a:xfrm>
                    <a:off x="0" y="0"/>
                    <a:ext cx="3167731" cy="792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6E1"/>
    <w:multiLevelType w:val="hybridMultilevel"/>
    <w:tmpl w:val="AE78C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34381"/>
    <w:multiLevelType w:val="hybridMultilevel"/>
    <w:tmpl w:val="152A3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A1297"/>
    <w:multiLevelType w:val="hybridMultilevel"/>
    <w:tmpl w:val="C1B0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D7CD1"/>
    <w:multiLevelType w:val="hybridMultilevel"/>
    <w:tmpl w:val="73A631C4"/>
    <w:lvl w:ilvl="0" w:tplc="134EDB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55F41"/>
    <w:multiLevelType w:val="hybridMultilevel"/>
    <w:tmpl w:val="80B2920A"/>
    <w:lvl w:ilvl="0" w:tplc="ED3CC37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20AC9"/>
    <w:multiLevelType w:val="hybridMultilevel"/>
    <w:tmpl w:val="32148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AD1"/>
    <w:rsid w:val="001221AA"/>
    <w:rsid w:val="00161558"/>
    <w:rsid w:val="00164EF3"/>
    <w:rsid w:val="001B1B42"/>
    <w:rsid w:val="001C3F42"/>
    <w:rsid w:val="001D3143"/>
    <w:rsid w:val="00226776"/>
    <w:rsid w:val="002E0308"/>
    <w:rsid w:val="002E0DA5"/>
    <w:rsid w:val="00330DEF"/>
    <w:rsid w:val="003C0A33"/>
    <w:rsid w:val="00452C15"/>
    <w:rsid w:val="004818E8"/>
    <w:rsid w:val="004C24AE"/>
    <w:rsid w:val="0051572B"/>
    <w:rsid w:val="00574AD1"/>
    <w:rsid w:val="0072585B"/>
    <w:rsid w:val="007301BD"/>
    <w:rsid w:val="007566B0"/>
    <w:rsid w:val="00892EA1"/>
    <w:rsid w:val="00894404"/>
    <w:rsid w:val="009909BA"/>
    <w:rsid w:val="00A2166C"/>
    <w:rsid w:val="00C12D84"/>
    <w:rsid w:val="00CE56F3"/>
    <w:rsid w:val="00D85818"/>
    <w:rsid w:val="00EA275D"/>
    <w:rsid w:val="00EC5400"/>
    <w:rsid w:val="00F8140F"/>
    <w:rsid w:val="00F91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E208F8"/>
  <w15:chartTrackingRefBased/>
  <w15:docId w15:val="{F0F32D2A-60C6-4FA8-BC9C-E9981D5E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0D"/>
    <w:pPr>
      <w:ind w:left="720"/>
      <w:contextualSpacing/>
    </w:pPr>
  </w:style>
  <w:style w:type="paragraph" w:styleId="Header">
    <w:name w:val="header"/>
    <w:basedOn w:val="Normal"/>
    <w:link w:val="HeaderChar"/>
    <w:uiPriority w:val="99"/>
    <w:unhideWhenUsed/>
    <w:rsid w:val="001D3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143"/>
  </w:style>
  <w:style w:type="paragraph" w:styleId="Footer">
    <w:name w:val="footer"/>
    <w:basedOn w:val="Normal"/>
    <w:link w:val="FooterChar"/>
    <w:uiPriority w:val="99"/>
    <w:unhideWhenUsed/>
    <w:rsid w:val="001D3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143"/>
  </w:style>
  <w:style w:type="character" w:styleId="Hyperlink">
    <w:name w:val="Hyperlink"/>
    <w:basedOn w:val="DefaultParagraphFont"/>
    <w:uiPriority w:val="99"/>
    <w:unhideWhenUsed/>
    <w:rsid w:val="00730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eschenfelder.co.uk" TargetMode="External"/><Relationship Id="rId1" Type="http://schemas.openxmlformats.org/officeDocument/2006/relationships/hyperlink" Target="mailto:tim.wesch@weschenfeld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 Fletcher</cp:lastModifiedBy>
  <cp:revision>8</cp:revision>
  <cp:lastPrinted>2020-03-03T09:45:00Z</cp:lastPrinted>
  <dcterms:created xsi:type="dcterms:W3CDTF">2020-02-28T10:28:00Z</dcterms:created>
  <dcterms:modified xsi:type="dcterms:W3CDTF">2020-06-12T11:14:00Z</dcterms:modified>
</cp:coreProperties>
</file>